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F674" w14:textId="4D0ECF01" w:rsidR="009C0735" w:rsidRPr="000A778D" w:rsidRDefault="008769BD" w:rsidP="0048014F">
      <w:pPr>
        <w:jc w:val="center"/>
        <w:outlineLvl w:val="0"/>
        <w:rPr>
          <w:rFonts w:ascii="Jost" w:hAnsi="Jost" w:cstheme="minorHAnsi"/>
          <w:b/>
          <w:bCs/>
          <w:sz w:val="22"/>
          <w:szCs w:val="22"/>
        </w:rPr>
      </w:pPr>
      <w:r w:rsidRPr="000A778D">
        <w:rPr>
          <w:rFonts w:ascii="Jost" w:hAnsi="Jost" w:cstheme="minorHAnsi"/>
          <w:b/>
          <w:bCs/>
          <w:sz w:val="22"/>
          <w:szCs w:val="22"/>
        </w:rPr>
        <w:t>TIEKĖJŲ PAŠALINIMO PAGRINDAI</w:t>
      </w:r>
    </w:p>
    <w:p w14:paraId="3F18F86D" w14:textId="0CC19F34" w:rsidR="00D54BD9" w:rsidRPr="000A778D" w:rsidRDefault="00D54BD9" w:rsidP="000A778D">
      <w:pPr>
        <w:jc w:val="right"/>
        <w:outlineLvl w:val="0"/>
        <w:rPr>
          <w:rFonts w:ascii="Jost" w:hAnsi="Jost" w:cstheme="minorHAnsi"/>
          <w:b/>
          <w:bCs/>
          <w:sz w:val="22"/>
          <w:szCs w:val="22"/>
        </w:rPr>
      </w:pPr>
      <w:r w:rsidRPr="000A778D">
        <w:rPr>
          <w:rFonts w:ascii="Jost" w:hAnsi="Jost" w:cstheme="minorHAnsi"/>
          <w:b/>
          <w:bCs/>
          <w:sz w:val="22"/>
          <w:szCs w:val="22"/>
        </w:rPr>
        <w:t>1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4F566E">
            <w:pPr>
              <w:pStyle w:val="Betarp"/>
              <w:ind w:left="32"/>
              <w:jc w:val="center"/>
              <w:rPr>
                <w:rFonts w:ascii="Jost" w:hAnsi="Jost" w:cstheme="minorHAnsi"/>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4F566E">
            <w:pPr>
              <w:pStyle w:val="Betarp"/>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4F566E">
            <w:pPr>
              <w:pStyle w:val="Betarp"/>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4F566E">
            <w:pPr>
              <w:pStyle w:val="Betarp"/>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4F566E">
            <w:pPr>
              <w:pStyle w:val="Betarp"/>
              <w:jc w:val="both"/>
              <w:rPr>
                <w:rFonts w:ascii="Jost" w:hAnsi="Jost" w:cstheme="minorHAnsi"/>
                <w:sz w:val="22"/>
                <w:szCs w:val="22"/>
                <w:lang w:eastAsia="en-US"/>
              </w:rPr>
            </w:pPr>
          </w:p>
          <w:p w14:paraId="43E464F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4F566E">
            <w:pPr>
              <w:pStyle w:val="Betarp"/>
              <w:jc w:val="both"/>
              <w:rPr>
                <w:rFonts w:ascii="Jost" w:hAnsi="Jost" w:cstheme="minorHAnsi"/>
                <w:b/>
                <w:bCs/>
                <w:sz w:val="22"/>
                <w:szCs w:val="22"/>
                <w:lang w:eastAsia="en-US"/>
              </w:rPr>
            </w:pPr>
          </w:p>
          <w:p w14:paraId="19CBF94B"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4F566E">
            <w:pPr>
              <w:pStyle w:val="Betarp"/>
              <w:jc w:val="both"/>
              <w:rPr>
                <w:rFonts w:ascii="Jost" w:hAnsi="Jost" w:cstheme="minorHAnsi"/>
                <w:bCs/>
                <w:sz w:val="22"/>
                <w:szCs w:val="22"/>
                <w:lang w:eastAsia="en-US"/>
              </w:rPr>
            </w:pPr>
          </w:p>
          <w:p w14:paraId="1D419F1B" w14:textId="28281C3D" w:rsidR="0046488C" w:rsidRPr="000A778D" w:rsidRDefault="0046488C" w:rsidP="004F566E">
            <w:pPr>
              <w:pStyle w:val="Betarp"/>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4F566E">
            <w:pPr>
              <w:pStyle w:val="Betarp"/>
              <w:jc w:val="both"/>
              <w:rPr>
                <w:rFonts w:ascii="Jost" w:hAnsi="Jost" w:cstheme="minorHAnsi"/>
                <w:sz w:val="22"/>
                <w:szCs w:val="22"/>
                <w:lang w:eastAsia="en-US"/>
              </w:rPr>
            </w:pPr>
          </w:p>
          <w:p w14:paraId="4065B56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4F566E">
            <w:pPr>
              <w:pStyle w:val="Betarp"/>
              <w:jc w:val="both"/>
              <w:rPr>
                <w:rFonts w:ascii="Jost" w:hAnsi="Jost" w:cstheme="minorHAnsi"/>
                <w:b/>
                <w:bCs/>
                <w:sz w:val="22"/>
                <w:szCs w:val="22"/>
              </w:rPr>
            </w:pPr>
          </w:p>
          <w:p w14:paraId="2CCB0853"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Puslapioinaostekstas"/>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Puslapioinaostekstas"/>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4F566E">
            <w:pPr>
              <w:pStyle w:val="Betarp"/>
              <w:jc w:val="both"/>
              <w:rPr>
                <w:rFonts w:ascii="Jost" w:hAnsi="Jost" w:cstheme="minorHAnsi"/>
                <w:sz w:val="22"/>
                <w:szCs w:val="22"/>
              </w:rPr>
            </w:pPr>
          </w:p>
          <w:p w14:paraId="4B25D627" w14:textId="77777777" w:rsidR="0046488C" w:rsidRPr="000A778D" w:rsidRDefault="0046488C" w:rsidP="004F566E">
            <w:pPr>
              <w:pStyle w:val="Betarp"/>
              <w:jc w:val="both"/>
              <w:rPr>
                <w:rFonts w:ascii="Jost" w:hAnsi="Jost" w:cstheme="minorHAnsi"/>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4F566E">
            <w:pPr>
              <w:pStyle w:val="Betarp"/>
              <w:jc w:val="both"/>
              <w:rPr>
                <w:rFonts w:ascii="Jost" w:hAnsi="Jost" w:cstheme="minorHAnsi"/>
                <w:b/>
                <w:bCs/>
                <w:sz w:val="22"/>
                <w:szCs w:val="22"/>
              </w:rPr>
            </w:pPr>
          </w:p>
          <w:p w14:paraId="4EB7E843"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4F566E">
            <w:pPr>
              <w:pStyle w:val="Betarp"/>
              <w:jc w:val="both"/>
              <w:rPr>
                <w:rFonts w:ascii="Jost" w:hAnsi="Jost" w:cstheme="minorHAnsi"/>
                <w:bCs/>
                <w:sz w:val="22"/>
                <w:szCs w:val="22"/>
              </w:rPr>
            </w:pPr>
          </w:p>
          <w:p w14:paraId="07A15317"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rsidP="004F566E">
            <w:pPr>
              <w:pStyle w:val="Betarp"/>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4F566E">
            <w:pPr>
              <w:pStyle w:val="Betarp"/>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t>Tiekėjas, kiekvienas tiekėjų grupės narys ir 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Betarp"/>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4F566E">
            <w:pPr>
              <w:pStyle w:val="Betarp"/>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4F566E">
            <w:pPr>
              <w:pStyle w:val="Betarp"/>
              <w:jc w:val="both"/>
              <w:rPr>
                <w:rFonts w:ascii="Jost" w:hAnsi="Jost" w:cstheme="minorHAnsi"/>
                <w:sz w:val="22"/>
                <w:szCs w:val="22"/>
                <w:lang w:eastAsia="en-US"/>
              </w:rPr>
            </w:pPr>
          </w:p>
          <w:p w14:paraId="79614EA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A778D">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0A778D" w:rsidRDefault="0046488C" w:rsidP="004F566E">
            <w:pPr>
              <w:pStyle w:val="Betarp"/>
              <w:jc w:val="both"/>
              <w:rPr>
                <w:rFonts w:ascii="Jost" w:hAnsi="Jost" w:cstheme="minorHAnsi"/>
                <w:b/>
                <w:bCs/>
                <w:sz w:val="22"/>
                <w:szCs w:val="22"/>
                <w:lang w:eastAsia="en-US"/>
              </w:rPr>
            </w:pPr>
          </w:p>
          <w:p w14:paraId="7FCB33F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4F566E">
            <w:pPr>
              <w:pStyle w:val="Betarp"/>
              <w:jc w:val="both"/>
              <w:rPr>
                <w:rFonts w:ascii="Jost" w:hAnsi="Jost" w:cstheme="minorHAnsi"/>
                <w:b/>
                <w:bCs/>
                <w:sz w:val="22"/>
                <w:szCs w:val="22"/>
                <w:lang w:eastAsia="en-US"/>
              </w:rPr>
            </w:pPr>
          </w:p>
          <w:p w14:paraId="14A4074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4F566E">
            <w:pPr>
              <w:pStyle w:val="Betarp"/>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4F566E">
            <w:pPr>
              <w:pStyle w:val="Betarp"/>
              <w:jc w:val="both"/>
              <w:rPr>
                <w:rFonts w:ascii="Jost" w:hAnsi="Jost" w:cstheme="minorHAnsi"/>
                <w:b/>
                <w:bCs/>
                <w:sz w:val="22"/>
                <w:szCs w:val="22"/>
              </w:rPr>
            </w:pPr>
          </w:p>
          <w:p w14:paraId="56A49AA6"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rsidP="004F566E">
            <w:pPr>
              <w:pStyle w:val="Betarp"/>
              <w:jc w:val="both"/>
              <w:rPr>
                <w:rFonts w:ascii="Jost" w:hAnsi="Jost" w:cstheme="minorHAnsi"/>
                <w:sz w:val="22"/>
                <w:szCs w:val="22"/>
              </w:rPr>
            </w:pPr>
          </w:p>
          <w:p w14:paraId="139921A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4F566E">
            <w:pPr>
              <w:pStyle w:val="Betarp"/>
              <w:jc w:val="both"/>
              <w:rPr>
                <w:rFonts w:ascii="Jost" w:eastAsia="Yu Mincho" w:hAnsi="Jost" w:cstheme="minorHAnsi"/>
                <w:sz w:val="22"/>
                <w:szCs w:val="22"/>
              </w:rPr>
            </w:pPr>
          </w:p>
          <w:p w14:paraId="106B2A55"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Puslapioinaostekstas"/>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Puslapioinaostekstas"/>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4F566E">
            <w:pPr>
              <w:pStyle w:val="Betarp"/>
              <w:jc w:val="both"/>
              <w:rPr>
                <w:rFonts w:ascii="Jost" w:hAnsi="Jost" w:cstheme="minorHAnsi"/>
                <w:sz w:val="22"/>
                <w:szCs w:val="22"/>
              </w:rPr>
            </w:pPr>
          </w:p>
          <w:p w14:paraId="5B5D7D36" w14:textId="77777777" w:rsidR="0046488C" w:rsidRPr="000A778D" w:rsidRDefault="0046488C" w:rsidP="004F566E">
            <w:pPr>
              <w:pStyle w:val="Betarp"/>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4F566E">
            <w:pPr>
              <w:pStyle w:val="Betarp"/>
              <w:jc w:val="both"/>
              <w:rPr>
                <w:rFonts w:ascii="Jost" w:hAnsi="Jost" w:cstheme="minorHAnsi"/>
                <w:i/>
                <w:iCs/>
                <w:color w:val="7030A0"/>
                <w:sz w:val="22"/>
                <w:szCs w:val="22"/>
              </w:rPr>
            </w:pPr>
          </w:p>
          <w:p w14:paraId="127DA8B0"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0A778D">
              <w:rPr>
                <w:rFonts w:ascii="Jost" w:hAnsi="Jost" w:cstheme="minorHAnsi"/>
                <w:bCs/>
                <w:sz w:val="22"/>
                <w:szCs w:val="22"/>
              </w:rPr>
              <w:lastRenderedPageBreak/>
              <w:t>galutinis pateikimo terminas, toks dokumentas jo galiojimo laikotarpiu yra priimtinas.</w:t>
            </w:r>
          </w:p>
          <w:p w14:paraId="79BD1EC8" w14:textId="77777777" w:rsidR="0046488C" w:rsidRPr="000A778D" w:rsidRDefault="0046488C" w:rsidP="004F566E">
            <w:pPr>
              <w:pStyle w:val="Betarp"/>
              <w:jc w:val="both"/>
              <w:rPr>
                <w:rFonts w:ascii="Jost" w:hAnsi="Jost" w:cstheme="minorHAnsi"/>
                <w:b/>
                <w:bCs/>
                <w:sz w:val="22"/>
                <w:szCs w:val="22"/>
              </w:rPr>
            </w:pPr>
          </w:p>
          <w:p w14:paraId="6752DD5C"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ipersaitas"/>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4F566E">
            <w:pPr>
              <w:pStyle w:val="Betarp"/>
              <w:jc w:val="both"/>
              <w:rPr>
                <w:rFonts w:ascii="Jost" w:hAnsi="Jost" w:cstheme="minorHAnsi"/>
                <w:b/>
                <w:bCs/>
                <w:sz w:val="22"/>
                <w:szCs w:val="22"/>
              </w:rPr>
            </w:pPr>
          </w:p>
          <w:p w14:paraId="448B9B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4F566E">
            <w:pPr>
              <w:pStyle w:val="Betarp"/>
              <w:jc w:val="both"/>
              <w:rPr>
                <w:rFonts w:ascii="Jost" w:hAnsi="Jost" w:cstheme="minorHAnsi"/>
                <w:b/>
                <w:bCs/>
                <w:sz w:val="22"/>
                <w:szCs w:val="22"/>
              </w:rPr>
            </w:pPr>
          </w:p>
          <w:p w14:paraId="717647B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rsidP="004F566E">
            <w:pPr>
              <w:pStyle w:val="Betarp"/>
              <w:jc w:val="both"/>
              <w:rPr>
                <w:rFonts w:ascii="Jost" w:hAnsi="Jost" w:cstheme="minorHAnsi"/>
                <w:b/>
                <w:bCs/>
                <w:sz w:val="22"/>
                <w:szCs w:val="22"/>
              </w:rPr>
            </w:pPr>
          </w:p>
          <w:p w14:paraId="3B9F45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Iš ne Lietuvoje įsteigtų subjektų reikalaujama:</w:t>
            </w:r>
          </w:p>
          <w:p w14:paraId="6848CB90"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4F566E">
            <w:pPr>
              <w:pStyle w:val="Betarp"/>
              <w:jc w:val="both"/>
              <w:rPr>
                <w:rFonts w:ascii="Jost" w:hAnsi="Jost" w:cstheme="minorHAnsi"/>
                <w:b/>
                <w:bCs/>
                <w:sz w:val="22"/>
                <w:szCs w:val="22"/>
              </w:rPr>
            </w:pPr>
          </w:p>
          <w:p w14:paraId="27C3B946"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rsidP="004F566E">
            <w:pPr>
              <w:pStyle w:val="Betarp"/>
              <w:jc w:val="both"/>
              <w:rPr>
                <w:rFonts w:ascii="Jost" w:hAnsi="Jost" w:cstheme="minorHAnsi"/>
                <w:b/>
                <w:bCs/>
                <w:sz w:val="22"/>
                <w:szCs w:val="22"/>
              </w:rPr>
            </w:pPr>
          </w:p>
          <w:p w14:paraId="433DBD30" w14:textId="77777777" w:rsidR="0046488C" w:rsidRPr="000A778D" w:rsidRDefault="0046488C" w:rsidP="004F566E">
            <w:pPr>
              <w:pStyle w:val="Betarp"/>
              <w:jc w:val="both"/>
              <w:rPr>
                <w:rFonts w:ascii="Jost" w:hAnsi="Jost" w:cstheme="minorHAnsi"/>
                <w:b/>
                <w:bCs/>
                <w:sz w:val="22"/>
                <w:szCs w:val="22"/>
              </w:rPr>
            </w:pPr>
          </w:p>
          <w:p w14:paraId="328FAC7C" w14:textId="77777777" w:rsidR="0046488C" w:rsidRPr="000A778D" w:rsidRDefault="0046488C" w:rsidP="004F566E">
            <w:pPr>
              <w:pStyle w:val="Betarp"/>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4F566E">
            <w:pPr>
              <w:pStyle w:val="Betarp"/>
              <w:jc w:val="both"/>
              <w:rPr>
                <w:rFonts w:ascii="Jost" w:hAnsi="Jost" w:cstheme="minorHAnsi"/>
                <w:b/>
                <w:bCs/>
                <w:sz w:val="22"/>
                <w:szCs w:val="22"/>
              </w:rPr>
            </w:pPr>
          </w:p>
          <w:p w14:paraId="381F7EF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rsidP="004F566E">
            <w:pPr>
              <w:pStyle w:val="Betarp"/>
              <w:jc w:val="both"/>
              <w:rPr>
                <w:rFonts w:ascii="Jost" w:hAnsi="Jost" w:cstheme="minorHAnsi"/>
                <w:b/>
                <w:bCs/>
                <w:sz w:val="22"/>
                <w:szCs w:val="22"/>
              </w:rPr>
            </w:pPr>
          </w:p>
          <w:p w14:paraId="5C378F49"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rsidP="004F566E">
            <w:pPr>
              <w:pStyle w:val="Betarp"/>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Betarp"/>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4F566E">
            <w:pPr>
              <w:pStyle w:val="Betarp"/>
              <w:jc w:val="both"/>
              <w:rPr>
                <w:rFonts w:ascii="Jost" w:hAnsi="Jost" w:cstheme="minorHAnsi"/>
                <w:sz w:val="22"/>
                <w:szCs w:val="22"/>
              </w:rPr>
            </w:pPr>
          </w:p>
          <w:p w14:paraId="66B7AD9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4F566E">
            <w:pPr>
              <w:pStyle w:val="Betarp"/>
              <w:jc w:val="both"/>
              <w:rPr>
                <w:rFonts w:ascii="Jost" w:hAnsi="Jost" w:cstheme="minorHAnsi"/>
                <w:sz w:val="22"/>
                <w:szCs w:val="22"/>
              </w:rPr>
            </w:pPr>
          </w:p>
          <w:p w14:paraId="364C61B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4F566E">
            <w:pPr>
              <w:pStyle w:val="Betarp"/>
              <w:jc w:val="both"/>
              <w:rPr>
                <w:rFonts w:ascii="Jost" w:eastAsia="Yu Mincho" w:hAnsi="Jost" w:cstheme="minorHAnsi"/>
                <w:sz w:val="22"/>
                <w:szCs w:val="22"/>
              </w:rPr>
            </w:pPr>
          </w:p>
          <w:p w14:paraId="6DF4F222"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4F566E">
            <w:pPr>
              <w:pStyle w:val="Betarp"/>
              <w:jc w:val="both"/>
              <w:rPr>
                <w:rFonts w:ascii="Jost" w:hAnsi="Jost" w:cstheme="minorHAnsi"/>
                <w:sz w:val="22"/>
                <w:szCs w:val="22"/>
              </w:rPr>
            </w:pPr>
          </w:p>
          <w:p w14:paraId="3EF8CFDD" w14:textId="77777777" w:rsidR="0046488C" w:rsidRPr="000A778D" w:rsidRDefault="0046488C" w:rsidP="004F566E">
            <w:pPr>
              <w:pStyle w:val="Betarp"/>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4F566E">
            <w:pPr>
              <w:pStyle w:val="Betarp"/>
              <w:jc w:val="both"/>
              <w:rPr>
                <w:rFonts w:ascii="Jost" w:hAnsi="Jost" w:cstheme="minorHAnsi"/>
                <w:sz w:val="22"/>
                <w:szCs w:val="22"/>
              </w:rPr>
            </w:pPr>
          </w:p>
          <w:p w14:paraId="60A57D97"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4F566E">
            <w:pPr>
              <w:pStyle w:val="Betarp"/>
              <w:jc w:val="both"/>
              <w:rPr>
                <w:rFonts w:ascii="Jost" w:hAnsi="Jost" w:cstheme="minorHAnsi"/>
                <w:sz w:val="22"/>
                <w:szCs w:val="22"/>
              </w:rPr>
            </w:pPr>
          </w:p>
          <w:p w14:paraId="0DBAF133"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4F566E">
            <w:pPr>
              <w:pStyle w:val="Betarp"/>
              <w:jc w:val="both"/>
              <w:rPr>
                <w:rFonts w:ascii="Jost" w:hAnsi="Jost" w:cstheme="minorHAnsi"/>
                <w:sz w:val="22"/>
                <w:szCs w:val="22"/>
              </w:rPr>
            </w:pPr>
          </w:p>
          <w:p w14:paraId="145FC491"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4F566E">
            <w:pPr>
              <w:pStyle w:val="Betarp"/>
              <w:jc w:val="both"/>
              <w:rPr>
                <w:rFonts w:ascii="Jost" w:hAnsi="Jost" w:cstheme="minorHAnsi"/>
                <w:sz w:val="22"/>
                <w:szCs w:val="22"/>
              </w:rPr>
            </w:pPr>
          </w:p>
          <w:p w14:paraId="2237668D" w14:textId="77777777" w:rsidR="0046488C" w:rsidRPr="000A778D" w:rsidRDefault="0046488C" w:rsidP="004F566E">
            <w:pPr>
              <w:pStyle w:val="Betarp"/>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4F566E">
            <w:pPr>
              <w:pStyle w:val="Betarp"/>
              <w:jc w:val="both"/>
              <w:rPr>
                <w:rFonts w:ascii="Jost" w:eastAsia="Yu Mincho" w:hAnsi="Jost" w:cstheme="minorHAnsi"/>
                <w:sz w:val="22"/>
                <w:szCs w:val="22"/>
              </w:rPr>
            </w:pPr>
          </w:p>
          <w:p w14:paraId="5971C1C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0A778D">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4F566E">
            <w:pPr>
              <w:pStyle w:val="Betarp"/>
              <w:jc w:val="both"/>
              <w:rPr>
                <w:rFonts w:ascii="Jost" w:hAnsi="Jost" w:cstheme="minorHAnsi"/>
                <w:sz w:val="22"/>
                <w:szCs w:val="22"/>
              </w:rPr>
            </w:pPr>
          </w:p>
          <w:p w14:paraId="29A7FC3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4F566E">
            <w:pPr>
              <w:pStyle w:val="Betarp"/>
              <w:jc w:val="both"/>
              <w:rPr>
                <w:rFonts w:ascii="Jost" w:eastAsia="Yu Mincho" w:hAnsi="Jost" w:cstheme="minorHAnsi"/>
                <w:sz w:val="22"/>
                <w:szCs w:val="22"/>
              </w:rPr>
            </w:pPr>
          </w:p>
          <w:p w14:paraId="673E02F6"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0A778D">
              <w:rPr>
                <w:rFonts w:ascii="Jost" w:hAnsi="Jost" w:cstheme="minorHAnsi"/>
                <w:sz w:val="22"/>
                <w:szCs w:val="22"/>
              </w:rPr>
              <w:lastRenderedPageBreak/>
              <w:t>terminas, buvo pareikalauta atlyginti žalą ar taikomos kitos panašios sankcijos.</w:t>
            </w:r>
          </w:p>
          <w:p w14:paraId="3848CCF0" w14:textId="77777777" w:rsidR="0046488C" w:rsidRPr="000A778D" w:rsidRDefault="0046488C" w:rsidP="004F566E">
            <w:pPr>
              <w:spacing w:after="0" w:line="240" w:lineRule="auto"/>
              <w:jc w:val="both"/>
              <w:rPr>
                <w:rFonts w:ascii="Jost" w:hAnsi="Jost" w:cstheme="minorHAnsi"/>
                <w:sz w:val="22"/>
                <w:szCs w:val="22"/>
              </w:rPr>
            </w:pPr>
          </w:p>
          <w:p w14:paraId="5BEAD3D9"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4F566E">
            <w:pPr>
              <w:pStyle w:val="Betarp"/>
              <w:jc w:val="both"/>
              <w:rPr>
                <w:rFonts w:ascii="Jost" w:eastAsia="Yu Mincho" w:hAnsi="Jost" w:cstheme="minorHAnsi"/>
                <w:sz w:val="22"/>
                <w:szCs w:val="22"/>
              </w:rPr>
            </w:pPr>
          </w:p>
          <w:p w14:paraId="3114D7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0A778D" w:rsidRDefault="0046488C" w:rsidP="004F566E">
            <w:pPr>
              <w:pStyle w:val="Betarp"/>
              <w:jc w:val="both"/>
              <w:rPr>
                <w:rFonts w:ascii="Jost" w:hAnsi="Jost" w:cstheme="minorHAnsi"/>
                <w:sz w:val="22"/>
                <w:szCs w:val="22"/>
              </w:rPr>
            </w:pPr>
          </w:p>
          <w:p w14:paraId="49C2F66E"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4F566E">
            <w:pPr>
              <w:pStyle w:val="Betarp"/>
              <w:jc w:val="both"/>
              <w:rPr>
                <w:rFonts w:ascii="Jost" w:eastAsia="Yu Mincho" w:hAnsi="Jost" w:cstheme="minorHAnsi"/>
                <w:sz w:val="22"/>
                <w:szCs w:val="22"/>
              </w:rPr>
            </w:pPr>
          </w:p>
          <w:p w14:paraId="33C0AA08" w14:textId="77777777" w:rsidR="0046488C" w:rsidRPr="000A778D" w:rsidRDefault="0046488C" w:rsidP="004F566E">
            <w:pPr>
              <w:pStyle w:val="Betarp"/>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4F566E">
            <w:pPr>
              <w:pStyle w:val="Betarp"/>
              <w:jc w:val="both"/>
              <w:rPr>
                <w:rFonts w:ascii="Jost" w:eastAsia="Yu Mincho" w:hAnsi="Jost" w:cstheme="minorHAnsi"/>
                <w:b/>
                <w:bCs/>
                <w:sz w:val="22"/>
                <w:szCs w:val="22"/>
              </w:rPr>
            </w:pPr>
          </w:p>
          <w:p w14:paraId="3B4921C2"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4F566E">
            <w:pPr>
              <w:pStyle w:val="Betarp"/>
              <w:jc w:val="both"/>
              <w:rPr>
                <w:rFonts w:ascii="Jost" w:eastAsia="Yu Mincho" w:hAnsi="Jost" w:cstheme="minorHAnsi"/>
                <w:sz w:val="22"/>
                <w:szCs w:val="22"/>
              </w:rPr>
            </w:pPr>
          </w:p>
          <w:p w14:paraId="58BF611B" w14:textId="77777777" w:rsidR="0046488C" w:rsidRPr="000A778D" w:rsidRDefault="0046488C" w:rsidP="004F566E">
            <w:pPr>
              <w:pStyle w:val="Betarp"/>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4F566E">
            <w:pPr>
              <w:pStyle w:val="Betarp"/>
              <w:jc w:val="both"/>
              <w:rPr>
                <w:rFonts w:ascii="Jost" w:hAnsi="Jost" w:cstheme="minorHAnsi"/>
                <w:i/>
                <w:iCs/>
                <w:sz w:val="22"/>
                <w:szCs w:val="22"/>
              </w:rPr>
            </w:pPr>
          </w:p>
          <w:p w14:paraId="4DF86001" w14:textId="31EBD85E" w:rsidR="0046488C" w:rsidRPr="000A778D" w:rsidRDefault="0046488C" w:rsidP="004F566E">
            <w:pPr>
              <w:pStyle w:val="Betarp"/>
              <w:jc w:val="both"/>
              <w:rPr>
                <w:rFonts w:ascii="Jost" w:hAnsi="Jost" w:cstheme="minorHAnsi"/>
                <w:i/>
                <w:iCs/>
                <w:sz w:val="22"/>
                <w:szCs w:val="22"/>
              </w:rPr>
            </w:pPr>
            <w:r w:rsidRPr="000A778D">
              <w:rPr>
                <w:rFonts w:ascii="Jost" w:hAnsi="Jost" w:cstheme="minorHAnsi"/>
                <w:i/>
                <w:iCs/>
                <w:sz w:val="22"/>
                <w:szCs w:val="22"/>
              </w:rPr>
              <w:t xml:space="preserve">Kai priimtu ir įsiteisėjusiu teismo sprendimu tiekėjui yra nustatytas šių pašalinimo pagrindų laikotarpis, perkančioji organizacija </w:t>
            </w:r>
            <w:r w:rsidRPr="000A778D">
              <w:rPr>
                <w:rFonts w:ascii="Jost" w:hAnsi="Jost" w:cstheme="minorHAnsi"/>
                <w:i/>
                <w:iCs/>
                <w:sz w:val="22"/>
                <w:szCs w:val="22"/>
              </w:rPr>
              <w:lastRenderedPageBreak/>
              <w:t>tiekėją iš pirkimo procedūros šalina teismo sprendime nurodytą laikotarpį.</w:t>
            </w:r>
          </w:p>
          <w:p w14:paraId="0D4C6BAF" w14:textId="4F3EBDF8" w:rsidR="0046488C" w:rsidRPr="000A778D" w:rsidRDefault="0046488C" w:rsidP="004F566E">
            <w:pPr>
              <w:pStyle w:val="Betarp"/>
              <w:jc w:val="both"/>
              <w:rPr>
                <w:rFonts w:ascii="Jost" w:eastAsia="Yu Mincho" w:hAnsi="Jost" w:cstheme="minorHAnsi"/>
                <w:i/>
                <w:iCs/>
                <w:sz w:val="22"/>
                <w:szCs w:val="22"/>
              </w:rPr>
            </w:pPr>
            <w:r w:rsidRPr="000A778D">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rsidP="004F566E">
            <w:pPr>
              <w:pStyle w:val="Betarp"/>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4F566E">
            <w:pPr>
              <w:pStyle w:val="Betarp"/>
              <w:jc w:val="both"/>
              <w:rPr>
                <w:rFonts w:ascii="Jost" w:hAnsi="Jost" w:cstheme="minorHAnsi"/>
                <w:sz w:val="22"/>
                <w:szCs w:val="22"/>
                <w:lang w:eastAsia="en-US"/>
              </w:rPr>
            </w:pPr>
          </w:p>
          <w:p w14:paraId="6390D215"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4F566E">
            <w:pPr>
              <w:pStyle w:val="Betarp"/>
              <w:jc w:val="both"/>
              <w:rPr>
                <w:rFonts w:ascii="Jost" w:hAnsi="Jost" w:cstheme="minorHAnsi"/>
                <w:b/>
                <w:bCs/>
                <w:sz w:val="22"/>
                <w:szCs w:val="22"/>
              </w:rPr>
            </w:pPr>
          </w:p>
          <w:p w14:paraId="191C4903" w14:textId="77777777" w:rsidR="0046488C" w:rsidRPr="000A778D" w:rsidRDefault="0046488C" w:rsidP="004F566E">
            <w:pPr>
              <w:pStyle w:val="Betarp"/>
              <w:jc w:val="both"/>
              <w:rPr>
                <w:rStyle w:val="Hipersaitas"/>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ipersaitas"/>
                <w:rFonts w:ascii="Jost" w:hAnsi="Jost" w:cstheme="minorHAnsi"/>
                <w:sz w:val="22"/>
                <w:szCs w:val="22"/>
              </w:rPr>
              <w:t>https://vpt.lrv.lt/melaginga-informacija-pateikusiu-tiekeju-sarasas-3</w:t>
            </w:r>
          </w:p>
          <w:p w14:paraId="6D29C73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4F566E">
            <w:pPr>
              <w:pStyle w:val="Betarp"/>
              <w:jc w:val="both"/>
              <w:rPr>
                <w:rFonts w:ascii="Jost" w:hAnsi="Jost" w:cstheme="minorHAnsi"/>
                <w:bCs/>
                <w:iCs/>
                <w:sz w:val="22"/>
                <w:szCs w:val="22"/>
                <w:lang w:eastAsia="en-US"/>
              </w:rPr>
            </w:pPr>
          </w:p>
          <w:p w14:paraId="18E3F074"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4F566E">
            <w:pPr>
              <w:pStyle w:val="Betarp"/>
              <w:jc w:val="both"/>
              <w:rPr>
                <w:rFonts w:ascii="Jost" w:hAnsi="Jost" w:cstheme="minorHAnsi"/>
                <w:sz w:val="22"/>
                <w:szCs w:val="22"/>
              </w:rPr>
            </w:pPr>
          </w:p>
          <w:p w14:paraId="52206FFF" w14:textId="77777777" w:rsidR="0046488C" w:rsidRPr="000A778D" w:rsidRDefault="0046488C" w:rsidP="004F566E">
            <w:pPr>
              <w:pStyle w:val="Betarp"/>
              <w:jc w:val="both"/>
              <w:rPr>
                <w:rStyle w:val="Hipersaitas"/>
                <w:rFonts w:ascii="Jost" w:hAnsi="Jost" w:cstheme="minorHAnsi"/>
                <w:sz w:val="22"/>
                <w:szCs w:val="22"/>
              </w:rPr>
            </w:pPr>
            <w:hyperlink r:id="rId12" w:history="1">
              <w:r w:rsidRPr="000A778D">
                <w:rPr>
                  <w:rStyle w:val="Hipersaitas"/>
                  <w:rFonts w:ascii="Jost" w:hAnsi="Jost" w:cstheme="minorHAnsi"/>
                  <w:sz w:val="22"/>
                  <w:szCs w:val="22"/>
                </w:rPr>
                <w:t>https://vpt.lrv.lt/lt/nuorodos/kiti-duomenys/powerbi/nepatikimi-tiekejai-1</w:t>
              </w:r>
            </w:hyperlink>
          </w:p>
          <w:p w14:paraId="417570F7" w14:textId="77777777" w:rsidR="0046488C" w:rsidRPr="000A778D" w:rsidRDefault="0046488C" w:rsidP="004F566E">
            <w:pPr>
              <w:pStyle w:val="Betarp"/>
              <w:jc w:val="both"/>
              <w:rPr>
                <w:rFonts w:ascii="Jost" w:hAnsi="Jost" w:cstheme="minorHAnsi"/>
                <w:sz w:val="22"/>
                <w:szCs w:val="22"/>
              </w:rPr>
            </w:pPr>
          </w:p>
          <w:p w14:paraId="517B79B6" w14:textId="77777777" w:rsidR="0046488C" w:rsidRPr="000A778D" w:rsidRDefault="0046488C" w:rsidP="004F566E">
            <w:pPr>
              <w:pStyle w:val="Betarp"/>
              <w:jc w:val="both"/>
              <w:rPr>
                <w:rFonts w:ascii="Jost" w:hAnsi="Jost" w:cstheme="minorHAnsi"/>
                <w:sz w:val="22"/>
                <w:szCs w:val="22"/>
              </w:rPr>
            </w:pPr>
            <w:hyperlink r:id="rId13" w:history="1">
              <w:r w:rsidRPr="000A778D">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4F566E">
            <w:pPr>
              <w:pStyle w:val="Betarp"/>
              <w:jc w:val="both"/>
              <w:rPr>
                <w:rFonts w:ascii="Jost" w:hAnsi="Jost" w:cstheme="minorHAnsi"/>
                <w:b/>
                <w:bCs/>
                <w:iCs/>
                <w:sz w:val="22"/>
                <w:szCs w:val="22"/>
                <w:lang w:eastAsia="en-US"/>
              </w:rPr>
            </w:pPr>
          </w:p>
          <w:p w14:paraId="5A65E17B" w14:textId="77777777" w:rsidR="0046488C" w:rsidRPr="000A778D" w:rsidRDefault="0046488C" w:rsidP="004F566E">
            <w:pPr>
              <w:pStyle w:val="Betarp"/>
              <w:jc w:val="both"/>
              <w:rPr>
                <w:rFonts w:ascii="Jost" w:hAnsi="Jost" w:cstheme="minorHAnsi"/>
                <w:b/>
                <w:bCs/>
                <w:iCs/>
                <w:sz w:val="22"/>
                <w:szCs w:val="22"/>
                <w:lang w:eastAsia="en-US"/>
              </w:rPr>
            </w:pPr>
          </w:p>
          <w:p w14:paraId="118809B9"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 xml:space="preserve">Priimant sprendimus dėl tiekėjo pašalinimo iš pirkimo procedūros VPĮ 46 straipsnio 4 dalies 7 punkto a </w:t>
            </w:r>
            <w:r w:rsidRPr="000A778D">
              <w:rPr>
                <w:rFonts w:ascii="Jost" w:hAnsi="Jost" w:cstheme="minorHAnsi"/>
                <w:b/>
                <w:bCs/>
                <w:sz w:val="22"/>
                <w:szCs w:val="22"/>
              </w:rPr>
              <w:lastRenderedPageBreak/>
              <w:t>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ipersaitas"/>
                  <w:rFonts w:ascii="Jost" w:hAnsi="Jost" w:cstheme="minorHAnsi"/>
                  <w:sz w:val="22"/>
                  <w:szCs w:val="22"/>
                  <w:u w:val="single"/>
                </w:rPr>
                <w:t>https://www.registrucentras.lt/jar/p/index.php</w:t>
              </w:r>
            </w:hyperlink>
          </w:p>
          <w:p w14:paraId="2AE9B0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4F566E">
            <w:pPr>
              <w:pStyle w:val="Betarp"/>
              <w:jc w:val="both"/>
              <w:rPr>
                <w:rFonts w:ascii="Jost" w:hAnsi="Jost" w:cstheme="minorHAnsi"/>
                <w:sz w:val="22"/>
                <w:szCs w:val="22"/>
                <w:lang w:eastAsia="en-US"/>
              </w:rPr>
            </w:pPr>
            <w:hyperlink r:id="rId15" w:history="1">
              <w:r w:rsidRPr="000A778D">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4F566E">
            <w:pPr>
              <w:pStyle w:val="Betarp"/>
              <w:jc w:val="both"/>
              <w:rPr>
                <w:rFonts w:ascii="Jost" w:hAnsi="Jost" w:cstheme="minorHAnsi"/>
                <w:b/>
                <w:bCs/>
                <w:iCs/>
                <w:sz w:val="22"/>
                <w:szCs w:val="22"/>
                <w:lang w:eastAsia="en-US"/>
              </w:rPr>
            </w:pPr>
          </w:p>
          <w:p w14:paraId="2188D7C3" w14:textId="77777777" w:rsidR="0046488C" w:rsidRPr="000A778D" w:rsidRDefault="0046488C" w:rsidP="004F566E">
            <w:pPr>
              <w:pStyle w:val="Betarp"/>
              <w:jc w:val="both"/>
              <w:rPr>
                <w:rFonts w:ascii="Jost" w:hAnsi="Jost" w:cstheme="minorHAnsi"/>
                <w:b/>
                <w:bCs/>
                <w:iCs/>
                <w:sz w:val="22"/>
                <w:szCs w:val="22"/>
                <w:lang w:eastAsia="en-US"/>
              </w:rPr>
            </w:pPr>
          </w:p>
          <w:p w14:paraId="19CA1CD3"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ipersaitas"/>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4F566E">
            <w:pPr>
              <w:pStyle w:val="Betarp"/>
              <w:jc w:val="both"/>
              <w:rPr>
                <w:rFonts w:ascii="Jost" w:hAnsi="Jost" w:cstheme="minorHAnsi"/>
                <w:sz w:val="22"/>
                <w:szCs w:val="22"/>
              </w:rPr>
            </w:pPr>
          </w:p>
          <w:p w14:paraId="6A62B642" w14:textId="77777777" w:rsidR="0046488C" w:rsidRPr="000A778D" w:rsidRDefault="0046488C" w:rsidP="004F566E">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0A778D" w:rsidRDefault="0046488C" w:rsidP="004F566E">
            <w:pPr>
              <w:pStyle w:val="Betarp"/>
              <w:jc w:val="both"/>
              <w:rPr>
                <w:rFonts w:ascii="Jost" w:hAnsi="Jost" w:cstheme="minorHAnsi"/>
                <w:b/>
                <w:bCs/>
                <w:iCs/>
                <w:sz w:val="22"/>
                <w:szCs w:val="22"/>
                <w:lang w:eastAsia="en-US"/>
              </w:rPr>
            </w:pPr>
            <w:hyperlink r:id="rId17" w:history="1">
              <w:r w:rsidRPr="000A778D">
                <w:rPr>
                  <w:rStyle w:val="Hipersaitas"/>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1D1AF333" w14:textId="77777777" w:rsidR="00612817" w:rsidRPr="000A778D" w:rsidRDefault="00612817" w:rsidP="00FA6D19">
      <w:pPr>
        <w:outlineLvl w:val="0"/>
        <w:rPr>
          <w:rFonts w:ascii="Jost" w:hAnsi="Jost" w:cstheme="minorHAnsi"/>
          <w:b/>
          <w:bCs/>
          <w:caps/>
          <w:spacing w:val="3"/>
          <w:sz w:val="22"/>
          <w:szCs w:val="22"/>
          <w:u w:color="444444"/>
          <w:lang w:eastAsia="en-GB"/>
          <w14:textOutline w14:w="12700" w14:cap="flat" w14:cmpd="sng" w14:algn="ctr">
            <w14:noFill/>
            <w14:prstDash w14:val="solid"/>
            <w14:miter w14:lim="400000"/>
          </w14:textOutline>
        </w:rPr>
      </w:pPr>
    </w:p>
    <w:p w14:paraId="57F19785" w14:textId="77777777" w:rsidR="003F2A48" w:rsidRPr="000A778D" w:rsidRDefault="003F2A48" w:rsidP="000A778D">
      <w:pPr>
        <w:jc w:val="right"/>
        <w:rPr>
          <w:rFonts w:ascii="Jost" w:hAnsi="Jost"/>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7E909" w14:textId="77777777" w:rsidR="009B7DBF" w:rsidRDefault="009B7DBF" w:rsidP="00B97C4F">
      <w:pPr>
        <w:spacing w:after="0" w:line="240" w:lineRule="auto"/>
      </w:pPr>
      <w:r>
        <w:separator/>
      </w:r>
    </w:p>
  </w:endnote>
  <w:endnote w:type="continuationSeparator" w:id="0">
    <w:p w14:paraId="04C81217" w14:textId="77777777" w:rsidR="009B7DBF" w:rsidRDefault="009B7DBF" w:rsidP="00B97C4F">
      <w:pPr>
        <w:spacing w:after="0" w:line="240" w:lineRule="auto"/>
      </w:pPr>
      <w:r>
        <w:continuationSeparator/>
      </w:r>
    </w:p>
  </w:endnote>
  <w:endnote w:type="continuationNotice" w:id="1">
    <w:p w14:paraId="3C947146" w14:textId="77777777" w:rsidR="009B7DBF" w:rsidRDefault="009B7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D22B3" w14:textId="77777777" w:rsidR="009B7DBF" w:rsidRDefault="009B7DBF" w:rsidP="00B97C4F">
      <w:pPr>
        <w:spacing w:after="0" w:line="240" w:lineRule="auto"/>
      </w:pPr>
      <w:r>
        <w:separator/>
      </w:r>
    </w:p>
  </w:footnote>
  <w:footnote w:type="continuationSeparator" w:id="0">
    <w:p w14:paraId="07EE5606" w14:textId="77777777" w:rsidR="009B7DBF" w:rsidRDefault="009B7DBF" w:rsidP="00B97C4F">
      <w:pPr>
        <w:spacing w:after="0" w:line="240" w:lineRule="auto"/>
      </w:pPr>
      <w:r>
        <w:continuationSeparator/>
      </w:r>
    </w:p>
  </w:footnote>
  <w:footnote w:type="continuationNotice" w:id="1">
    <w:p w14:paraId="5079F687" w14:textId="77777777" w:rsidR="009B7DBF" w:rsidRDefault="009B7D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24A7AF5B" w:rsidR="003D5A9F" w:rsidRPr="002D255F" w:rsidRDefault="003D5A9F" w:rsidP="003D5A9F">
          <w:pPr>
            <w:pStyle w:val="Antrats"/>
            <w:jc w:val="right"/>
            <w:rPr>
              <w:rFonts w:ascii="Jost" w:hAnsi="Jost"/>
              <w:i/>
              <w:iCs/>
              <w:sz w:val="22"/>
              <w:szCs w:val="22"/>
            </w:rPr>
          </w:pPr>
          <w:r w:rsidRPr="002D255F">
            <w:rPr>
              <w:rFonts w:ascii="Jost" w:hAnsi="Jost"/>
              <w:i/>
              <w:iCs/>
              <w:sz w:val="22"/>
              <w:szCs w:val="22"/>
            </w:rPr>
            <w:t>Specialiųjų pirkimo sąlygų 4</w:t>
          </w:r>
          <w:r w:rsidR="00F3684E">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AFE"/>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4AE6"/>
    <w:rsid w:val="00297987"/>
    <w:rsid w:val="002A25DC"/>
    <w:rsid w:val="002A463B"/>
    <w:rsid w:val="002A7469"/>
    <w:rsid w:val="002B0952"/>
    <w:rsid w:val="002B0C11"/>
    <w:rsid w:val="002B1932"/>
    <w:rsid w:val="002B19AE"/>
    <w:rsid w:val="002B5B42"/>
    <w:rsid w:val="002C1781"/>
    <w:rsid w:val="002C2C3D"/>
    <w:rsid w:val="002D1929"/>
    <w:rsid w:val="002D255F"/>
    <w:rsid w:val="002D3FE9"/>
    <w:rsid w:val="002D7C6A"/>
    <w:rsid w:val="002E0039"/>
    <w:rsid w:val="002E1D05"/>
    <w:rsid w:val="002E2DFB"/>
    <w:rsid w:val="002E5E16"/>
    <w:rsid w:val="002E5E41"/>
    <w:rsid w:val="002E7E87"/>
    <w:rsid w:val="002F05BB"/>
    <w:rsid w:val="002F15F2"/>
    <w:rsid w:val="002F2F40"/>
    <w:rsid w:val="002F65DA"/>
    <w:rsid w:val="00300192"/>
    <w:rsid w:val="00300BAC"/>
    <w:rsid w:val="00302076"/>
    <w:rsid w:val="0030349C"/>
    <w:rsid w:val="003042EA"/>
    <w:rsid w:val="003043D1"/>
    <w:rsid w:val="003067C8"/>
    <w:rsid w:val="00307472"/>
    <w:rsid w:val="0030793D"/>
    <w:rsid w:val="003141BB"/>
    <w:rsid w:val="003156B4"/>
    <w:rsid w:val="003200D3"/>
    <w:rsid w:val="003201CD"/>
    <w:rsid w:val="003221BA"/>
    <w:rsid w:val="00326044"/>
    <w:rsid w:val="00333EED"/>
    <w:rsid w:val="0033544E"/>
    <w:rsid w:val="00335FD4"/>
    <w:rsid w:val="0034265A"/>
    <w:rsid w:val="00342BE3"/>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2A48"/>
    <w:rsid w:val="003F5D0B"/>
    <w:rsid w:val="003F6597"/>
    <w:rsid w:val="003F7DFE"/>
    <w:rsid w:val="00403065"/>
    <w:rsid w:val="00404BCE"/>
    <w:rsid w:val="00407A1E"/>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30AA"/>
    <w:rsid w:val="00445397"/>
    <w:rsid w:val="00447215"/>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C62"/>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38E5"/>
    <w:rsid w:val="006C5B0D"/>
    <w:rsid w:val="006C7621"/>
    <w:rsid w:val="006D1A5C"/>
    <w:rsid w:val="006D1EE7"/>
    <w:rsid w:val="006D50A7"/>
    <w:rsid w:val="006D758D"/>
    <w:rsid w:val="006D7665"/>
    <w:rsid w:val="006D799F"/>
    <w:rsid w:val="006DA2CD"/>
    <w:rsid w:val="006E14D5"/>
    <w:rsid w:val="006E170C"/>
    <w:rsid w:val="006E3DBF"/>
    <w:rsid w:val="006E50F1"/>
    <w:rsid w:val="006E7374"/>
    <w:rsid w:val="006E7489"/>
    <w:rsid w:val="006E7DB7"/>
    <w:rsid w:val="006F1313"/>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AD7"/>
    <w:rsid w:val="008E0CB6"/>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B7DBF"/>
    <w:rsid w:val="009C0735"/>
    <w:rsid w:val="009C0C31"/>
    <w:rsid w:val="009C18A3"/>
    <w:rsid w:val="009C1F0E"/>
    <w:rsid w:val="009C325A"/>
    <w:rsid w:val="009C61F2"/>
    <w:rsid w:val="009C76FA"/>
    <w:rsid w:val="009D2485"/>
    <w:rsid w:val="009D2F30"/>
    <w:rsid w:val="009F0722"/>
    <w:rsid w:val="009F236C"/>
    <w:rsid w:val="009F28EE"/>
    <w:rsid w:val="009F4E0C"/>
    <w:rsid w:val="009F7B89"/>
    <w:rsid w:val="00A05068"/>
    <w:rsid w:val="00A0764A"/>
    <w:rsid w:val="00A11601"/>
    <w:rsid w:val="00A13389"/>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7DFB"/>
    <w:rsid w:val="00B1186E"/>
    <w:rsid w:val="00B14F0E"/>
    <w:rsid w:val="00B1588A"/>
    <w:rsid w:val="00B168F8"/>
    <w:rsid w:val="00B20BAF"/>
    <w:rsid w:val="00B216F3"/>
    <w:rsid w:val="00B21D0F"/>
    <w:rsid w:val="00B2286B"/>
    <w:rsid w:val="00B22D8E"/>
    <w:rsid w:val="00B23725"/>
    <w:rsid w:val="00B2375A"/>
    <w:rsid w:val="00B241F6"/>
    <w:rsid w:val="00B32515"/>
    <w:rsid w:val="00B3320A"/>
    <w:rsid w:val="00B34004"/>
    <w:rsid w:val="00B35395"/>
    <w:rsid w:val="00B3762F"/>
    <w:rsid w:val="00B4122D"/>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442E"/>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20E0"/>
    <w:rsid w:val="00C52A18"/>
    <w:rsid w:val="00C571F4"/>
    <w:rsid w:val="00C57294"/>
    <w:rsid w:val="00C57310"/>
    <w:rsid w:val="00C6434C"/>
    <w:rsid w:val="00C64769"/>
    <w:rsid w:val="00C6564F"/>
    <w:rsid w:val="00C65ECB"/>
    <w:rsid w:val="00C677C1"/>
    <w:rsid w:val="00C677C7"/>
    <w:rsid w:val="00C709BB"/>
    <w:rsid w:val="00C71425"/>
    <w:rsid w:val="00C722E6"/>
    <w:rsid w:val="00C764E7"/>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F0A"/>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8FA"/>
    <w:rsid w:val="00D15B7B"/>
    <w:rsid w:val="00D17259"/>
    <w:rsid w:val="00D17CDD"/>
    <w:rsid w:val="00D20F6E"/>
    <w:rsid w:val="00D226AE"/>
    <w:rsid w:val="00D22B24"/>
    <w:rsid w:val="00D231E7"/>
    <w:rsid w:val="00D25682"/>
    <w:rsid w:val="00D25AE5"/>
    <w:rsid w:val="00D355C8"/>
    <w:rsid w:val="00D37CEA"/>
    <w:rsid w:val="00D40368"/>
    <w:rsid w:val="00D4148E"/>
    <w:rsid w:val="00D502E0"/>
    <w:rsid w:val="00D50B8E"/>
    <w:rsid w:val="00D514C4"/>
    <w:rsid w:val="00D51AC8"/>
    <w:rsid w:val="00D53FCA"/>
    <w:rsid w:val="00D54BD9"/>
    <w:rsid w:val="00D554E6"/>
    <w:rsid w:val="00D6160C"/>
    <w:rsid w:val="00D65C38"/>
    <w:rsid w:val="00D66C77"/>
    <w:rsid w:val="00D7078E"/>
    <w:rsid w:val="00D7458B"/>
    <w:rsid w:val="00D75FC4"/>
    <w:rsid w:val="00D77377"/>
    <w:rsid w:val="00D80717"/>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195"/>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2439"/>
    <w:rsid w:val="00E54330"/>
    <w:rsid w:val="00E55A5B"/>
    <w:rsid w:val="00E56E70"/>
    <w:rsid w:val="00E62DA5"/>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2B44"/>
    <w:rsid w:val="00F13F3B"/>
    <w:rsid w:val="00F21B55"/>
    <w:rsid w:val="00F2258F"/>
    <w:rsid w:val="00F23065"/>
    <w:rsid w:val="00F23D19"/>
    <w:rsid w:val="00F261C0"/>
    <w:rsid w:val="00F2785B"/>
    <w:rsid w:val="00F307F0"/>
    <w:rsid w:val="00F30C5A"/>
    <w:rsid w:val="00F3101A"/>
    <w:rsid w:val="00F313D3"/>
    <w:rsid w:val="00F3485D"/>
    <w:rsid w:val="00F34A91"/>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E6A25"/>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13612</Words>
  <Characters>7759</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Ana Sosulina</cp:lastModifiedBy>
  <cp:revision>22</cp:revision>
  <cp:lastPrinted>2022-12-15T10:27:00Z</cp:lastPrinted>
  <dcterms:created xsi:type="dcterms:W3CDTF">2025-03-12T07:02:00Z</dcterms:created>
  <dcterms:modified xsi:type="dcterms:W3CDTF">2025-07-23T05:00:00Z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